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1D1A" w14:textId="229414F0" w:rsidR="005B0CBA" w:rsidRDefault="00E5657A" w:rsidP="00071C43">
      <w:pPr>
        <w:spacing w:after="0" w:line="240" w:lineRule="auto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Zał. nr  2</w:t>
      </w:r>
      <w:bookmarkStart w:id="0" w:name="_GoBack"/>
      <w:bookmarkEnd w:id="0"/>
      <w:r w:rsidR="00931732">
        <w:rPr>
          <w:rFonts w:eastAsiaTheme="minorHAnsi"/>
          <w:sz w:val="16"/>
          <w:szCs w:val="16"/>
          <w:lang w:eastAsia="en-US"/>
        </w:rPr>
        <w:t xml:space="preserve"> </w:t>
      </w:r>
      <w:r w:rsidR="00071C43" w:rsidRPr="00A411AF">
        <w:rPr>
          <w:rFonts w:eastAsiaTheme="minorHAnsi"/>
          <w:sz w:val="16"/>
          <w:szCs w:val="16"/>
          <w:lang w:eastAsia="en-US"/>
        </w:rPr>
        <w:t xml:space="preserve">do Regulaminu uczestnictwa i </w:t>
      </w:r>
      <w:r w:rsidR="00071C43">
        <w:rPr>
          <w:rFonts w:eastAsiaTheme="minorHAnsi"/>
          <w:sz w:val="16"/>
          <w:szCs w:val="16"/>
          <w:lang w:eastAsia="en-US"/>
        </w:rPr>
        <w:t xml:space="preserve"> </w:t>
      </w:r>
      <w:r w:rsidR="00071C43" w:rsidRPr="00A411AF">
        <w:rPr>
          <w:rFonts w:eastAsiaTheme="minorHAnsi"/>
          <w:sz w:val="16"/>
          <w:szCs w:val="16"/>
          <w:lang w:eastAsia="en-US"/>
        </w:rPr>
        <w:t xml:space="preserve">rekrutacji w Projekcie </w:t>
      </w:r>
      <w:r w:rsidR="00071C43">
        <w:rPr>
          <w:rFonts w:eastAsiaTheme="minorHAnsi"/>
          <w:sz w:val="16"/>
          <w:szCs w:val="16"/>
          <w:lang w:eastAsia="en-US"/>
        </w:rPr>
        <w:br/>
      </w:r>
      <w:r w:rsidR="00071C43" w:rsidRPr="00A411AF">
        <w:rPr>
          <w:rFonts w:eastAsiaTheme="minorHAnsi"/>
          <w:sz w:val="16"/>
          <w:szCs w:val="16"/>
          <w:lang w:eastAsia="en-US"/>
        </w:rPr>
        <w:t xml:space="preserve">„Centrum Usług </w:t>
      </w:r>
      <w:r w:rsidR="00071C43">
        <w:rPr>
          <w:rFonts w:eastAsiaTheme="minorHAnsi"/>
          <w:sz w:val="16"/>
          <w:szCs w:val="16"/>
          <w:lang w:eastAsia="en-US"/>
        </w:rPr>
        <w:t xml:space="preserve">Środowiskowych – „Razem łatwiej II’ </w:t>
      </w:r>
    </w:p>
    <w:p w14:paraId="31CDB8A0" w14:textId="77777777" w:rsidR="00071C43" w:rsidRPr="00071C43" w:rsidRDefault="00071C43" w:rsidP="00071C43">
      <w:pPr>
        <w:spacing w:after="0" w:line="240" w:lineRule="auto"/>
        <w:jc w:val="right"/>
        <w:rPr>
          <w:rFonts w:eastAsiaTheme="minorHAnsi"/>
          <w:sz w:val="16"/>
          <w:szCs w:val="16"/>
          <w:lang w:eastAsia="en-US"/>
        </w:rPr>
      </w:pPr>
    </w:p>
    <w:p w14:paraId="78DE2EA8" w14:textId="4D1EE57A" w:rsidR="005B0CBA" w:rsidRPr="00414D2B" w:rsidRDefault="00414D2B" w:rsidP="005B0CBA">
      <w:pPr>
        <w:widowControl w:val="0"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414D2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Oświadczenie uczestnika projektu </w:t>
      </w:r>
      <w:r w:rsidRPr="00414D2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br/>
        <w:t>o wyrażeniu zgody na wykorzystanie i rozpowszechnianie wizerunku</w:t>
      </w:r>
    </w:p>
    <w:p w14:paraId="7EB0D66B" w14:textId="77777777" w:rsidR="005B0CBA" w:rsidRDefault="005B0CBA" w:rsidP="005B0CBA">
      <w:pPr>
        <w:ind w:firstLine="709"/>
        <w:jc w:val="both"/>
        <w:rPr>
          <w:rFonts w:asciiTheme="minorHAnsi" w:hAnsiTheme="minorHAnsi" w:cstheme="minorHAnsi"/>
        </w:rPr>
      </w:pPr>
      <w:r w:rsidRPr="004E4811">
        <w:rPr>
          <w:rFonts w:asciiTheme="minorHAnsi" w:hAnsiTheme="minorHAnsi" w:cstheme="minorHAnsi"/>
        </w:rPr>
        <w:t>W związku z przystąpieniem do Projektu Centrum Usług Środowiskowych – „Razem łatwiej II” realizowanego w ramach programu regionalnego Fundusze Europejskie dla Łódzkiego na lata 2021-2027 współfinansowanego ze środków Europejskiego Funduszu Społecznego Plus wyrażam zgodę na nieodpłatne wykorzystanie i rozpowszechnianie mojego wizerunku (fotografii lub filmów wykonanych podczas działań związanych z realizacją projektu), bez konieczności każdorazowego ich zatwierdzania</w:t>
      </w:r>
      <w:r>
        <w:rPr>
          <w:rFonts w:asciiTheme="minorHAnsi" w:hAnsiTheme="minorHAnsi" w:cstheme="minorHAnsi"/>
        </w:rPr>
        <w:t>:</w:t>
      </w:r>
    </w:p>
    <w:p w14:paraId="611EBC95" w14:textId="73F3B0CC" w:rsidR="005B0CBA" w:rsidRDefault="005B0CBA" w:rsidP="005B0CBA">
      <w:pPr>
        <w:pStyle w:val="NormalnyWeb"/>
        <w:shd w:val="clear" w:color="auto" w:fill="FFFFFF"/>
        <w:spacing w:before="0" w:after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ab/>
        <w:t>na stronie internetowej administratora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tak/nie,</w:t>
      </w:r>
    </w:p>
    <w:p w14:paraId="733587C0" w14:textId="72DEC575" w:rsidR="005B0CBA" w:rsidRDefault="005B0CBA" w:rsidP="005B0CBA">
      <w:pPr>
        <w:pStyle w:val="NormalnyWeb"/>
        <w:shd w:val="clear" w:color="auto" w:fill="FFFFFF"/>
        <w:spacing w:before="0" w:after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ab/>
        <w:t xml:space="preserve">na profilu na </w:t>
      </w:r>
      <w:proofErr w:type="spellStart"/>
      <w:r>
        <w:rPr>
          <w:rFonts w:ascii="Calibri" w:hAnsi="Calibri" w:cs="Calibri"/>
          <w:sz w:val="20"/>
          <w:szCs w:val="20"/>
        </w:rPr>
        <w:t>Facebook'u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tak/nie,</w:t>
      </w:r>
    </w:p>
    <w:p w14:paraId="67A5D8F8" w14:textId="77777777" w:rsidR="005B0CBA" w:rsidRDefault="005B0CBA" w:rsidP="005B0CBA">
      <w:pPr>
        <w:pStyle w:val="NormalnyWeb"/>
        <w:shd w:val="clear" w:color="auto" w:fill="FFFFFF"/>
        <w:spacing w:before="0" w:after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ab/>
        <w:t>w lokalnych mediach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tak/nie,</w:t>
      </w:r>
    </w:p>
    <w:p w14:paraId="0D3EBD38" w14:textId="77777777" w:rsidR="00360479" w:rsidRPr="004E4811" w:rsidRDefault="00360479" w:rsidP="005B0CBA">
      <w:pPr>
        <w:pStyle w:val="NormalnyWeb"/>
        <w:shd w:val="clear" w:color="auto" w:fill="FFFFFF"/>
        <w:spacing w:before="0" w:after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6081849F" w14:textId="213D2486" w:rsidR="005B0CBA" w:rsidRDefault="005B0CBA" w:rsidP="005B0CBA">
      <w:pPr>
        <w:ind w:firstLine="709"/>
        <w:jc w:val="both"/>
        <w:rPr>
          <w:rFonts w:asciiTheme="minorHAnsi" w:hAnsiTheme="minorHAnsi" w:cstheme="minorHAnsi"/>
        </w:rPr>
      </w:pPr>
      <w:r w:rsidRPr="004E4811">
        <w:rPr>
          <w:rFonts w:asciiTheme="minorHAnsi" w:hAnsiTheme="minorHAnsi" w:cstheme="minorHAnsi"/>
        </w:rPr>
        <w:t xml:space="preserve"> Wizerunek będzie przetwarzany wyłącznie w celu udokumentowania udzielonego wsparcia i usług Projektu realizowanego przez Partnera wiodącego - Powiat Wieruszowski/Powiatowe Centrum Pomocy Rodzinie w Wieruszowie oraz Partnerów Projektu - Gminę Wieruszów/Miejsko – Gminny Ośrodek Pomocy Społecznej w Wieruszowie, ul. Rynek 1-7, 98-400 Wieruszów;  Gminę Lututów/Miejsko - Gminny Ośrodek Pomocy Społecznej w Lututowie, ul. Klonowska 8, 98-360 Lututów; Towarzystwo Przyjaciół Dzieci Odział Miejski w Wieruszowie, ul. Sportowa 7, 98-400 Wieruszów; Stowarzyszenie Integracyjne „Klub Otwartych Serc”, ul. Marianów 7, 98-400 Wieruszów</w:t>
      </w:r>
      <w:r>
        <w:rPr>
          <w:rFonts w:asciiTheme="minorHAnsi" w:hAnsiTheme="minorHAnsi" w:cstheme="minorHAnsi"/>
        </w:rPr>
        <w:t xml:space="preserve"> </w:t>
      </w:r>
      <w:r w:rsidRPr="004E4811">
        <w:rPr>
          <w:rFonts w:asciiTheme="minorHAnsi" w:hAnsiTheme="minorHAnsi" w:cstheme="minorHAnsi"/>
        </w:rPr>
        <w:t xml:space="preserve"> Partner wiodący oraz Partnerzy mogą przenieść na inne podmioty prawo do wykorzystywania wizerunku bez mojej zgody na taką czynność.</w:t>
      </w:r>
    </w:p>
    <w:p w14:paraId="70290F32" w14:textId="77777777" w:rsidR="005B0CBA" w:rsidRPr="004E4811" w:rsidRDefault="005B0CBA" w:rsidP="005B0CBA">
      <w:pPr>
        <w:ind w:firstLine="709"/>
        <w:jc w:val="both"/>
        <w:rPr>
          <w:rFonts w:asciiTheme="minorHAnsi" w:hAnsiTheme="minorHAnsi" w:cstheme="minorHAnsi"/>
        </w:rPr>
      </w:pPr>
    </w:p>
    <w:p w14:paraId="63C9C27E" w14:textId="77777777" w:rsidR="005B0CBA" w:rsidRPr="00FD6215" w:rsidRDefault="005B0CBA" w:rsidP="005B0CBA">
      <w:pPr>
        <w:widowControl w:val="0"/>
        <w:autoSpaceDN w:val="0"/>
        <w:spacing w:after="6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FD6215">
        <w:rPr>
          <w:rFonts w:eastAsia="SimSun"/>
          <w:kern w:val="3"/>
          <w:sz w:val="24"/>
          <w:szCs w:val="24"/>
          <w:lang w:eastAsia="zh-CN" w:bidi="hi-IN"/>
        </w:rPr>
        <w:t>…..................................................                             ….............................................................</w:t>
      </w:r>
    </w:p>
    <w:p w14:paraId="4E3749D8" w14:textId="77777777" w:rsidR="005B0CBA" w:rsidRDefault="005B0CBA" w:rsidP="005B0CBA">
      <w:pPr>
        <w:widowControl w:val="0"/>
        <w:autoSpaceDN w:val="0"/>
        <w:spacing w:after="60"/>
        <w:ind w:left="357"/>
        <w:jc w:val="both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       </w:t>
      </w:r>
      <w:r w:rsidRPr="00FD6215">
        <w:rPr>
          <w:rFonts w:eastAsia="SimSun"/>
          <w:kern w:val="3"/>
          <w:sz w:val="16"/>
          <w:szCs w:val="16"/>
          <w:lang w:eastAsia="zh-CN" w:bidi="hi-IN"/>
        </w:rPr>
        <w:t xml:space="preserve"> miejscowość i data                                                                                                  czytelny podpis uczestnika projektu</w:t>
      </w:r>
      <w:r>
        <w:rPr>
          <w:rFonts w:eastAsia="SimSun"/>
          <w:kern w:val="3"/>
          <w:sz w:val="16"/>
          <w:szCs w:val="16"/>
          <w:lang w:eastAsia="zh-CN" w:bidi="hi-IN"/>
        </w:rPr>
        <w:t>*</w:t>
      </w:r>
    </w:p>
    <w:p w14:paraId="61293C9F" w14:textId="77777777" w:rsidR="005B0CBA" w:rsidRPr="00071C43" w:rsidRDefault="005B0CBA" w:rsidP="00360479">
      <w:pPr>
        <w:tabs>
          <w:tab w:val="left" w:pos="969"/>
        </w:tabs>
        <w:suppressAutoHyphens w:val="0"/>
        <w:spacing w:line="360" w:lineRule="auto"/>
        <w:rPr>
          <w:rFonts w:asciiTheme="minorHAnsi" w:hAnsiTheme="minorHAnsi" w:cstheme="minorHAnsi"/>
          <w:b/>
          <w:bCs/>
          <w:spacing w:val="-1"/>
          <w:sz w:val="16"/>
          <w:szCs w:val="16"/>
        </w:rPr>
      </w:pPr>
    </w:p>
    <w:p w14:paraId="0607866B" w14:textId="77777777" w:rsidR="005B0CBA" w:rsidRPr="005B0CBA" w:rsidRDefault="005B0CBA" w:rsidP="005B0CBA">
      <w:pPr>
        <w:tabs>
          <w:tab w:val="left" w:pos="969"/>
        </w:tabs>
        <w:suppressAutoHyphens w:val="0"/>
        <w:spacing w:line="360" w:lineRule="auto"/>
        <w:jc w:val="center"/>
        <w:rPr>
          <w:rFonts w:ascii="Calibri" w:hAnsi="Calibri" w:cs="Calibri"/>
          <w:spacing w:val="-1"/>
          <w:sz w:val="24"/>
          <w:szCs w:val="24"/>
        </w:rPr>
      </w:pPr>
      <w:r w:rsidRPr="005B0CBA">
        <w:rPr>
          <w:rFonts w:ascii="Calibri" w:hAnsi="Calibri" w:cs="Calibri"/>
          <w:b/>
          <w:bCs/>
          <w:spacing w:val="-1"/>
          <w:sz w:val="24"/>
          <w:szCs w:val="24"/>
        </w:rPr>
        <w:t>Klauz</w:t>
      </w:r>
      <w:r w:rsidRPr="005B0CBA">
        <w:rPr>
          <w:rFonts w:ascii="Calibri" w:hAnsi="Calibri" w:cs="Calibri"/>
          <w:b/>
          <w:spacing w:val="-1"/>
          <w:sz w:val="24"/>
          <w:szCs w:val="24"/>
        </w:rPr>
        <w:t xml:space="preserve">ula informacyjna RODO dla uczestnika indywidualnego projektu </w:t>
      </w:r>
      <w:r w:rsidRPr="005B0CBA">
        <w:rPr>
          <w:rFonts w:ascii="Calibri" w:hAnsi="Calibri" w:cs="Calibri"/>
          <w:i/>
          <w:spacing w:val="-1"/>
          <w:sz w:val="24"/>
          <w:szCs w:val="24"/>
        </w:rPr>
        <w:t>(art. 14 RODO)</w:t>
      </w:r>
    </w:p>
    <w:p w14:paraId="69BC6480" w14:textId="77777777" w:rsidR="005B0CBA" w:rsidRPr="005B0CBA" w:rsidRDefault="005B0CBA" w:rsidP="005B0CBA">
      <w:pPr>
        <w:tabs>
          <w:tab w:val="left" w:pos="969"/>
        </w:tabs>
        <w:suppressAutoHyphens w:val="0"/>
        <w:spacing w:after="0" w:line="360" w:lineRule="auto"/>
        <w:rPr>
          <w:rFonts w:ascii="Calibri" w:hAnsi="Calibri" w:cs="Calibri"/>
          <w:spacing w:val="-1"/>
        </w:rPr>
      </w:pPr>
      <w:r w:rsidRPr="005B0CBA">
        <w:rPr>
          <w:rFonts w:ascii="Calibri" w:hAnsi="Calibri" w:cs="Calibri"/>
          <w:spacing w:val="-1"/>
        </w:rPr>
        <w:t>Szanowna/y Pani/Panie,</w:t>
      </w:r>
    </w:p>
    <w:p w14:paraId="7B687417" w14:textId="77777777" w:rsidR="005B0CBA" w:rsidRPr="00083AB6" w:rsidRDefault="005B0CBA" w:rsidP="005B0CBA">
      <w:pPr>
        <w:tabs>
          <w:tab w:val="left" w:pos="969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 xml:space="preserve">zgodnie z art. 14 Rozporządzenia Parlamentu Europejskiego i Rady (UE) 2016/679 </w:t>
      </w:r>
      <w:r w:rsidRPr="00083AB6">
        <w:rPr>
          <w:rFonts w:asciiTheme="minorHAnsi" w:hAnsiTheme="minorHAnsi" w:cstheme="minorHAnsi"/>
          <w:spacing w:val="-1"/>
        </w:rPr>
        <w:br/>
        <w:t xml:space="preserve">z dnia 27 kwietnia 2016 r. w sprawie ochrony osób fizycznych w związku </w:t>
      </w:r>
      <w:r w:rsidRPr="00083AB6">
        <w:rPr>
          <w:rFonts w:asciiTheme="minorHAnsi" w:hAnsiTheme="minorHAnsi" w:cstheme="minorHAnsi"/>
          <w:spacing w:val="-1"/>
        </w:rPr>
        <w:br/>
        <w:t>z przetwarzaniem danych osobowych i w sprawie swobodnego przepływu takich danych oraz uchylenia dyrektywy 95/46/WE (dalej zwane „RODO”) uprzejmie informuję, iż:</w:t>
      </w:r>
    </w:p>
    <w:p w14:paraId="713A7E47" w14:textId="77777777" w:rsidR="005B0CBA" w:rsidRPr="00083AB6" w:rsidRDefault="005B0CBA" w:rsidP="005B0CBA">
      <w:pPr>
        <w:pStyle w:val="Akapitzlist"/>
        <w:numPr>
          <w:ilvl w:val="1"/>
          <w:numId w:val="3"/>
        </w:numPr>
        <w:tabs>
          <w:tab w:val="left" w:pos="969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Administratorem Pani/Pana danych osobowych jest:</w:t>
      </w:r>
    </w:p>
    <w:p w14:paraId="6C0B6798" w14:textId="77777777" w:rsidR="005B0CBA" w:rsidRPr="00083AB6" w:rsidRDefault="005B0CBA" w:rsidP="005B0CBA">
      <w:pPr>
        <w:pStyle w:val="Akapitzlist"/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Powiatowe Centrum Pomocy Rodzinie  w Wieruszowie, ul. Waryńskiego 15, 98-400 Wieruszów, tel.: 62 784 12 95, e-mail: biuro@pcpr-wieruszow.org</w:t>
      </w:r>
    </w:p>
    <w:p w14:paraId="0C923186" w14:textId="77777777" w:rsidR="005B0CBA" w:rsidRPr="00083AB6" w:rsidRDefault="005B0CBA" w:rsidP="005B0CBA">
      <w:pPr>
        <w:pStyle w:val="Akapitzlist"/>
        <w:numPr>
          <w:ilvl w:val="1"/>
          <w:numId w:val="3"/>
        </w:numPr>
        <w:tabs>
          <w:tab w:val="left" w:pos="969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Administratorzy powołali Inspektorów Ochrony Danych, z którymi można się skontaktować w sprawie przetwarzania danych osobowych pisząc na:</w:t>
      </w:r>
    </w:p>
    <w:p w14:paraId="6F7CC923" w14:textId="53C5A605" w:rsidR="005B0CBA" w:rsidRPr="00071C43" w:rsidRDefault="005B0CBA" w:rsidP="00071C43">
      <w:pPr>
        <w:pStyle w:val="Akapitzlist"/>
        <w:tabs>
          <w:tab w:val="left" w:pos="969"/>
        </w:tabs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 xml:space="preserve">adres e-mail: </w:t>
      </w:r>
      <w:hyperlink r:id="rId7" w:history="1">
        <w:r w:rsidRPr="00083AB6">
          <w:rPr>
            <w:rStyle w:val="Hipercze"/>
            <w:rFonts w:asciiTheme="minorHAnsi" w:hAnsiTheme="minorHAnsi" w:cstheme="minorHAnsi"/>
            <w:color w:val="auto"/>
            <w:spacing w:val="-1"/>
            <w:u w:val="none"/>
          </w:rPr>
          <w:t>slawek6808@op.pl</w:t>
        </w:r>
      </w:hyperlink>
      <w:r w:rsidRPr="00083AB6">
        <w:rPr>
          <w:rFonts w:asciiTheme="minorHAnsi" w:hAnsiTheme="minorHAnsi" w:cstheme="minorHAnsi"/>
          <w:spacing w:val="-1"/>
        </w:rPr>
        <w:t xml:space="preserve"> lub na adres siedziby administratora,</w:t>
      </w:r>
    </w:p>
    <w:p w14:paraId="3321C8DB" w14:textId="77777777" w:rsidR="005B0CBA" w:rsidRPr="00083AB6" w:rsidRDefault="005B0CBA" w:rsidP="005B0CBA">
      <w:pPr>
        <w:pStyle w:val="Akapitzlist"/>
        <w:numPr>
          <w:ilvl w:val="1"/>
          <w:numId w:val="3"/>
        </w:numPr>
        <w:tabs>
          <w:tab w:val="left" w:pos="969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Pani/Pana dane osobowe przetwarzane będą w celu:</w:t>
      </w:r>
    </w:p>
    <w:p w14:paraId="32233F2B" w14:textId="77777777" w:rsidR="005B0CBA" w:rsidRDefault="005B0CBA" w:rsidP="005B0CBA">
      <w:pPr>
        <w:pStyle w:val="Akapitzlist"/>
        <w:numPr>
          <w:ilvl w:val="0"/>
          <w:numId w:val="7"/>
        </w:numPr>
        <w:tabs>
          <w:tab w:val="left" w:pos="969"/>
        </w:tabs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pacing w:val="-1"/>
        </w:rPr>
      </w:pPr>
      <w:r w:rsidRPr="00D36314">
        <w:rPr>
          <w:rFonts w:asciiTheme="minorHAnsi" w:hAnsiTheme="minorHAnsi" w:cstheme="minorHAnsi"/>
          <w:spacing w:val="-1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</w:t>
      </w:r>
      <w:r>
        <w:rPr>
          <w:rFonts w:asciiTheme="minorHAnsi" w:hAnsiTheme="minorHAnsi" w:cstheme="minorHAnsi"/>
          <w:spacing w:val="-1"/>
        </w:rPr>
        <w:t>;</w:t>
      </w:r>
    </w:p>
    <w:p w14:paraId="0D3B24A6" w14:textId="77777777" w:rsidR="005B0CBA" w:rsidRPr="00D36314" w:rsidRDefault="005B0CBA" w:rsidP="005B0CBA">
      <w:pPr>
        <w:pStyle w:val="Akapitzlist"/>
        <w:numPr>
          <w:ilvl w:val="0"/>
          <w:numId w:val="7"/>
        </w:numPr>
        <w:tabs>
          <w:tab w:val="left" w:pos="969"/>
        </w:tabs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pacing w:val="-1"/>
        </w:rPr>
      </w:pPr>
      <w:r w:rsidRPr="004F194E">
        <w:rPr>
          <w:rFonts w:asciiTheme="minorHAnsi" w:hAnsiTheme="minorHAnsi" w:cstheme="minorHAnsi"/>
          <w:spacing w:val="-1"/>
        </w:rPr>
        <w:t>informacji i promocji Funduszy Europejskich</w:t>
      </w:r>
      <w:r>
        <w:rPr>
          <w:rFonts w:asciiTheme="minorHAnsi" w:hAnsiTheme="minorHAnsi" w:cstheme="minorHAnsi"/>
          <w:spacing w:val="-1"/>
        </w:rPr>
        <w:t xml:space="preserve"> </w:t>
      </w:r>
    </w:p>
    <w:p w14:paraId="30F9A77B" w14:textId="77777777" w:rsidR="005B0CBA" w:rsidRPr="00A77A96" w:rsidRDefault="005B0CBA" w:rsidP="005B0CBA">
      <w:pPr>
        <w:numPr>
          <w:ilvl w:val="0"/>
          <w:numId w:val="2"/>
        </w:numPr>
        <w:tabs>
          <w:tab w:val="clear" w:pos="360"/>
          <w:tab w:val="num" w:pos="993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Podstawą przetwarzania Pani/Pana danych osobowych w szczególności jest:</w:t>
      </w:r>
    </w:p>
    <w:p w14:paraId="749AF5D8" w14:textId="77777777" w:rsidR="005B0CBA" w:rsidRPr="00083AB6" w:rsidRDefault="005B0CBA" w:rsidP="005B0CBA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0" w:line="240" w:lineRule="auto"/>
        <w:ind w:left="993" w:hanging="567"/>
        <w:contextualSpacing w:val="0"/>
        <w:jc w:val="both"/>
        <w:rPr>
          <w:rStyle w:val="Domylnaczcionkaakapitu3"/>
          <w:rFonts w:asciiTheme="minorHAnsi" w:hAnsiTheme="minorHAnsi" w:cstheme="minorHAnsi"/>
        </w:rPr>
      </w:pPr>
      <w:r w:rsidRPr="00083AB6">
        <w:rPr>
          <w:rStyle w:val="Domylnaczcionkaakapitu3"/>
          <w:rFonts w:asciiTheme="minorHAnsi" w:hAnsiTheme="minorHAnsi" w:cstheme="minorHAnsi"/>
        </w:rPr>
        <w:lastRenderedPageBreak/>
        <w:t>art. 6 ust. 1 lit. c i e RODO (w przypadku danych zwykłych) oraz</w:t>
      </w:r>
      <w:r w:rsidRPr="00083AB6">
        <w:rPr>
          <w:rFonts w:asciiTheme="minorHAnsi" w:hAnsiTheme="minorHAnsi" w:cstheme="minorHAnsi"/>
          <w:bCs/>
          <w:spacing w:val="-1"/>
        </w:rPr>
        <w:t xml:space="preserve"> art. 9 ust. 2 lit. g-j RODO w </w:t>
      </w:r>
      <w:r w:rsidRPr="00083AB6">
        <w:rPr>
          <w:rStyle w:val="Domylnaczcionkaakapitu3"/>
          <w:rFonts w:asciiTheme="minorHAnsi" w:hAnsiTheme="minorHAnsi" w:cstheme="minorHAnsi"/>
        </w:rPr>
        <w:t>związku z:</w:t>
      </w:r>
    </w:p>
    <w:p w14:paraId="77D64957" w14:textId="77777777" w:rsidR="005B0CBA" w:rsidRPr="00083AB6" w:rsidRDefault="005B0CBA" w:rsidP="005B0CBA">
      <w:pPr>
        <w:pStyle w:val="Akapitzlist"/>
        <w:numPr>
          <w:ilvl w:val="0"/>
          <w:numId w:val="5"/>
        </w:numPr>
        <w:tabs>
          <w:tab w:val="left" w:pos="969"/>
        </w:tabs>
        <w:suppressAutoHyphens w:val="0"/>
        <w:spacing w:after="0" w:line="240" w:lineRule="auto"/>
        <w:ind w:left="1560" w:hanging="567"/>
        <w:contextualSpacing w:val="0"/>
        <w:jc w:val="both"/>
        <w:rPr>
          <w:rStyle w:val="Domylnaczcionkaakapitu3"/>
          <w:rFonts w:asciiTheme="minorHAnsi" w:hAnsiTheme="minorHAnsi" w:cstheme="minorHAnsi"/>
        </w:rPr>
      </w:pPr>
      <w:r w:rsidRPr="00083AB6">
        <w:rPr>
          <w:rStyle w:val="Domylnaczcionkaakapitu3"/>
          <w:rFonts w:asciiTheme="minorHAnsi" w:hAnsiTheme="minorHAnsi" w:cstheme="minorHAnsi"/>
        </w:rPr>
        <w:t xml:space="preserve">Rozporządzeniem Parlamentu Europejskiego i Rady (UE) 2021/1060 z dnia 24 czerwca 2021 r. </w:t>
      </w:r>
      <w:r w:rsidRPr="00083AB6">
        <w:rPr>
          <w:rFonts w:asciiTheme="minorHAnsi" w:hAnsiTheme="minorHAnsi" w:cstheme="minorHAnsi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72C881C4" w14:textId="77777777" w:rsidR="005B0CBA" w:rsidRPr="00083AB6" w:rsidRDefault="005B0CBA" w:rsidP="005B0CBA">
      <w:pPr>
        <w:pStyle w:val="Akapitzlist"/>
        <w:numPr>
          <w:ilvl w:val="0"/>
          <w:numId w:val="5"/>
        </w:numPr>
        <w:tabs>
          <w:tab w:val="left" w:pos="969"/>
        </w:tabs>
        <w:suppressAutoHyphens w:val="0"/>
        <w:spacing w:after="0" w:line="240" w:lineRule="auto"/>
        <w:ind w:left="1560" w:hanging="56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083AB6">
        <w:rPr>
          <w:rStyle w:val="Domylnaczcionkaakapitu3"/>
          <w:rFonts w:asciiTheme="minorHAnsi" w:hAnsiTheme="minorHAnsi" w:cstheme="minorHAnsi"/>
        </w:rPr>
        <w:t xml:space="preserve">Rozporządzeniem </w:t>
      </w:r>
      <w:r w:rsidRPr="00083AB6">
        <w:rPr>
          <w:rFonts w:asciiTheme="minorHAnsi" w:hAnsiTheme="minorHAnsi" w:cstheme="minorHAnsi"/>
        </w:rPr>
        <w:t>Parlamentu Europejskiego i Rady (UE) 2021/1057 z dnia 24 czerwca 2021 r. ustanawiającym Europejski Fundusz Społeczny Plus (EFS+) oraz uchylające rozporządzenie (UE) nr 1296/2013;</w:t>
      </w:r>
    </w:p>
    <w:p w14:paraId="11274374" w14:textId="77777777" w:rsidR="005B0CBA" w:rsidRPr="00083AB6" w:rsidRDefault="005B0CBA" w:rsidP="005B0CBA">
      <w:pPr>
        <w:pStyle w:val="Akapitzlist"/>
        <w:numPr>
          <w:ilvl w:val="0"/>
          <w:numId w:val="5"/>
        </w:numPr>
        <w:tabs>
          <w:tab w:val="left" w:pos="969"/>
        </w:tabs>
        <w:suppressAutoHyphens w:val="0"/>
        <w:spacing w:after="0" w:line="240" w:lineRule="auto"/>
        <w:ind w:left="1560" w:hanging="567"/>
        <w:contextualSpacing w:val="0"/>
        <w:jc w:val="both"/>
        <w:rPr>
          <w:rStyle w:val="Domylnaczcionkaakapitu3"/>
          <w:rFonts w:asciiTheme="minorHAnsi" w:hAnsiTheme="minorHAnsi" w:cstheme="minorHAnsi"/>
        </w:rPr>
      </w:pPr>
      <w:r w:rsidRPr="00083AB6">
        <w:rPr>
          <w:rStyle w:val="Domylnaczcionkaakapitu3"/>
          <w:rFonts w:asciiTheme="minorHAnsi" w:hAnsiTheme="minorHAnsi" w:cstheme="minorHAnsi"/>
        </w:rPr>
        <w:t xml:space="preserve">ustawą z dnia 28 kwietnia 2022 r. o zasadach realizacji zadań finansowanych ze środków europejskich w perspektywie finansowej 2021-2027; </w:t>
      </w:r>
    </w:p>
    <w:p w14:paraId="2A53675F" w14:textId="77777777" w:rsidR="005B0CBA" w:rsidRPr="00083AB6" w:rsidRDefault="005B0CBA" w:rsidP="005B0CBA">
      <w:pPr>
        <w:pStyle w:val="Akapitzlist"/>
        <w:numPr>
          <w:ilvl w:val="0"/>
          <w:numId w:val="5"/>
        </w:numPr>
        <w:tabs>
          <w:tab w:val="left" w:pos="969"/>
        </w:tabs>
        <w:suppressAutoHyphens w:val="0"/>
        <w:spacing w:after="0" w:line="240" w:lineRule="auto"/>
        <w:ind w:left="1560" w:hanging="567"/>
        <w:contextualSpacing w:val="0"/>
        <w:jc w:val="both"/>
        <w:rPr>
          <w:rFonts w:asciiTheme="minorHAnsi" w:hAnsiTheme="minorHAnsi" w:cstheme="minorHAnsi"/>
        </w:rPr>
      </w:pPr>
      <w:r w:rsidRPr="00083AB6">
        <w:rPr>
          <w:rStyle w:val="Domylnaczcionkaakapitu3"/>
          <w:rFonts w:asciiTheme="minorHAnsi" w:hAnsiTheme="minorHAnsi" w:cstheme="minorHAnsi"/>
        </w:rPr>
        <w:t>u</w:t>
      </w:r>
      <w:r w:rsidRPr="00083AB6">
        <w:rPr>
          <w:rFonts w:asciiTheme="minorHAnsi" w:hAnsiTheme="minorHAnsi" w:cstheme="minorHAnsi"/>
        </w:rPr>
        <w:t>stawą z dnia 14 lipca 1983 r. o narodowym zasobie archiwalnym i archiwach.</w:t>
      </w:r>
    </w:p>
    <w:p w14:paraId="5CB1841F" w14:textId="77777777" w:rsidR="005B0CBA" w:rsidRPr="00083AB6" w:rsidRDefault="005B0CBA" w:rsidP="005B0CBA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083AB6">
        <w:rPr>
          <w:rStyle w:val="Domylnaczcionkaakapitu3"/>
          <w:rFonts w:asciiTheme="minorHAnsi" w:hAnsiTheme="minorHAnsi" w:cstheme="minorHAnsi"/>
        </w:rPr>
        <w:t xml:space="preserve">art. 6 ust. 1 lit. </w:t>
      </w:r>
      <w:r>
        <w:rPr>
          <w:rStyle w:val="Domylnaczcionkaakapitu3"/>
          <w:rFonts w:asciiTheme="minorHAnsi" w:hAnsiTheme="minorHAnsi" w:cstheme="minorHAnsi"/>
        </w:rPr>
        <w:t>a</w:t>
      </w:r>
      <w:r w:rsidRPr="00083AB6">
        <w:rPr>
          <w:rStyle w:val="Domylnaczcionkaakapitu3"/>
          <w:rFonts w:asciiTheme="minorHAnsi" w:hAnsiTheme="minorHAnsi" w:cstheme="minorHAnsi"/>
        </w:rPr>
        <w:t xml:space="preserve"> RODO</w:t>
      </w:r>
      <w:r w:rsidRPr="00083AB6">
        <w:rPr>
          <w:rFonts w:asciiTheme="minorHAnsi" w:hAnsiTheme="minorHAnsi" w:cstheme="minorHAnsi"/>
          <w:bCs/>
          <w:spacing w:val="-1"/>
        </w:rPr>
        <w:t xml:space="preserve"> w </w:t>
      </w:r>
      <w:r w:rsidRPr="00083AB6">
        <w:rPr>
          <w:rStyle w:val="Domylnaczcionkaakapitu3"/>
          <w:rFonts w:asciiTheme="minorHAnsi" w:hAnsiTheme="minorHAnsi" w:cstheme="minorHAnsi"/>
        </w:rPr>
        <w:t>związku z</w:t>
      </w:r>
      <w:r>
        <w:rPr>
          <w:rStyle w:val="Domylnaczcionkaakapitu3"/>
          <w:rFonts w:asciiTheme="minorHAnsi" w:hAnsiTheme="minorHAnsi" w:cstheme="minorHAnsi"/>
        </w:rPr>
        <w:t xml:space="preserve"> rozpowszechnianiem wizerunku w ramach działań informacyjnych i promocyjnych</w:t>
      </w:r>
    </w:p>
    <w:p w14:paraId="21268696" w14:textId="77777777" w:rsidR="005B0CBA" w:rsidRPr="00083AB6" w:rsidRDefault="005B0CBA" w:rsidP="005B0CBA">
      <w:pPr>
        <w:pStyle w:val="Akapitzlist"/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Cs/>
        </w:rPr>
      </w:pPr>
      <w:r w:rsidRPr="00083AB6">
        <w:rPr>
          <w:rFonts w:asciiTheme="minorHAnsi" w:hAnsiTheme="minorHAnsi" w:cstheme="minorHAnsi"/>
          <w:bCs/>
        </w:rPr>
        <w:t>Przetwarzane dane to:</w:t>
      </w:r>
    </w:p>
    <w:p w14:paraId="5E05DC7E" w14:textId="77777777" w:rsidR="005B0CBA" w:rsidRDefault="005B0CBA" w:rsidP="005B0CBA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spacing w:val="-1"/>
        </w:rPr>
      </w:pPr>
      <w:r>
        <w:rPr>
          <w:rFonts w:asciiTheme="minorHAnsi" w:hAnsiTheme="minorHAnsi" w:cstheme="minorHAnsi"/>
          <w:bCs/>
          <w:spacing w:val="-1"/>
        </w:rPr>
        <w:t>i</w:t>
      </w:r>
      <w:r w:rsidRPr="00E2607E">
        <w:rPr>
          <w:rFonts w:asciiTheme="minorHAnsi" w:hAnsiTheme="minorHAnsi" w:cstheme="minorHAnsi"/>
          <w:bCs/>
          <w:spacing w:val="-1"/>
        </w:rPr>
        <w:t>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</w:t>
      </w:r>
      <w:r>
        <w:rPr>
          <w:rFonts w:asciiTheme="minorHAnsi" w:hAnsiTheme="minorHAnsi" w:cstheme="minorHAnsi"/>
          <w:bCs/>
          <w:spacing w:val="-1"/>
        </w:rPr>
        <w:t>;</w:t>
      </w:r>
    </w:p>
    <w:p w14:paraId="21E8A9DD" w14:textId="77777777" w:rsidR="005B0CBA" w:rsidRPr="00E2607E" w:rsidRDefault="005B0CBA" w:rsidP="005B0CBA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spacing w:val="-1"/>
        </w:rPr>
      </w:pPr>
      <w:r>
        <w:rPr>
          <w:rFonts w:asciiTheme="minorHAnsi" w:hAnsiTheme="minorHAnsi" w:cstheme="minorHAnsi"/>
          <w:bCs/>
          <w:spacing w:val="-1"/>
        </w:rPr>
        <w:t>wizerunek;</w:t>
      </w:r>
    </w:p>
    <w:p w14:paraId="75C93FD3" w14:textId="77777777" w:rsidR="005B0CBA" w:rsidRPr="00083AB6" w:rsidRDefault="005B0CBA" w:rsidP="005B0CBA">
      <w:pPr>
        <w:numPr>
          <w:ilvl w:val="0"/>
          <w:numId w:val="2"/>
        </w:numPr>
        <w:tabs>
          <w:tab w:val="clear" w:pos="360"/>
          <w:tab w:val="num" w:pos="851"/>
          <w:tab w:val="left" w:pos="969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Źródło Pani/Pana danych:</w:t>
      </w:r>
      <w:r w:rsidRPr="00083AB6">
        <w:rPr>
          <w:rFonts w:asciiTheme="minorHAnsi" w:hAnsiTheme="minorHAnsi" w:cstheme="minorHAnsi"/>
        </w:rPr>
        <w:t xml:space="preserve"> </w:t>
      </w:r>
    </w:p>
    <w:p w14:paraId="44A278DD" w14:textId="77777777" w:rsidR="005B0CBA" w:rsidRPr="00083AB6" w:rsidRDefault="005B0CBA" w:rsidP="005B0CBA">
      <w:pPr>
        <w:tabs>
          <w:tab w:val="left" w:pos="969"/>
        </w:tabs>
        <w:suppressAutoHyphens w:val="0"/>
        <w:spacing w:after="0" w:line="240" w:lineRule="auto"/>
        <w:ind w:left="426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Dane pozyskujemy bezpośrednio od osób, których one dotyczą, albo od</w:t>
      </w:r>
      <w:r>
        <w:rPr>
          <w:rFonts w:asciiTheme="minorHAnsi" w:hAnsiTheme="minorHAnsi" w:cstheme="minorHAnsi"/>
          <w:spacing w:val="-1"/>
        </w:rPr>
        <w:t xml:space="preserve"> opiekunów prawnych</w:t>
      </w:r>
    </w:p>
    <w:p w14:paraId="28038FD4" w14:textId="77777777" w:rsidR="005B0CBA" w:rsidRPr="00083AB6" w:rsidRDefault="005B0CBA" w:rsidP="005B0CBA">
      <w:pPr>
        <w:numPr>
          <w:ilvl w:val="0"/>
          <w:numId w:val="2"/>
        </w:numPr>
        <w:tabs>
          <w:tab w:val="clear" w:pos="360"/>
          <w:tab w:val="num" w:pos="993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Odbiorcami/kategoriami odbiorców Pani/Pana danych osobowych będą:</w:t>
      </w:r>
    </w:p>
    <w:p w14:paraId="2BB16DD1" w14:textId="77777777" w:rsidR="005B0CBA" w:rsidRDefault="005B0CBA" w:rsidP="005B0CBA">
      <w:pPr>
        <w:pStyle w:val="Akapitzlist"/>
        <w:numPr>
          <w:ilvl w:val="0"/>
          <w:numId w:val="6"/>
        </w:numPr>
        <w:tabs>
          <w:tab w:val="left" w:pos="969"/>
        </w:tabs>
        <w:suppressAutoHyphens w:val="0"/>
        <w:spacing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Minister właściwy ds. rozwoju regionalnego;</w:t>
      </w:r>
    </w:p>
    <w:p w14:paraId="50CEAE6F" w14:textId="77777777" w:rsidR="005B0CBA" w:rsidRDefault="005B0CBA" w:rsidP="005B0CBA">
      <w:pPr>
        <w:pStyle w:val="Akapitzlist"/>
        <w:numPr>
          <w:ilvl w:val="0"/>
          <w:numId w:val="6"/>
        </w:numPr>
        <w:tabs>
          <w:tab w:val="left" w:pos="969"/>
        </w:tabs>
        <w:suppressAutoHyphens w:val="0"/>
        <w:spacing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pacing w:val="-1"/>
        </w:rPr>
      </w:pPr>
      <w:r w:rsidRPr="00E2607E">
        <w:rPr>
          <w:rFonts w:asciiTheme="minorHAnsi" w:hAnsiTheme="minorHAnsi" w:cstheme="minorHAnsi"/>
          <w:spacing w:val="-1"/>
        </w:rPr>
        <w:t>Zarząd Województwa Łódzkiego z siedzibą w Łodzi</w:t>
      </w:r>
      <w:r>
        <w:rPr>
          <w:rFonts w:asciiTheme="minorHAnsi" w:hAnsiTheme="minorHAnsi" w:cstheme="minorHAnsi"/>
          <w:spacing w:val="-1"/>
        </w:rPr>
        <w:t>;</w:t>
      </w:r>
    </w:p>
    <w:p w14:paraId="2406CB6B" w14:textId="77777777" w:rsidR="005B0CBA" w:rsidRPr="00083AB6" w:rsidRDefault="005B0CBA" w:rsidP="005B0CBA">
      <w:pPr>
        <w:pStyle w:val="Akapitzlist"/>
        <w:numPr>
          <w:ilvl w:val="0"/>
          <w:numId w:val="6"/>
        </w:numPr>
        <w:tabs>
          <w:tab w:val="left" w:pos="969"/>
        </w:tabs>
        <w:suppressAutoHyphens w:val="0"/>
        <w:spacing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pacing w:val="-1"/>
        </w:rPr>
      </w:pPr>
      <w:r w:rsidRPr="00E2607E">
        <w:rPr>
          <w:rFonts w:asciiTheme="minorHAnsi" w:hAnsiTheme="minorHAnsi" w:cstheme="minorHAnsi"/>
          <w:spacing w:val="-1"/>
        </w:rPr>
        <w:t>Wojewódzki Urząd Pracy w Łodzi z siedzibą w Łodzi</w:t>
      </w:r>
      <w:r>
        <w:rPr>
          <w:rFonts w:asciiTheme="minorHAnsi" w:hAnsiTheme="minorHAnsi" w:cstheme="minorHAnsi"/>
          <w:spacing w:val="-1"/>
        </w:rPr>
        <w:t>;</w:t>
      </w:r>
    </w:p>
    <w:p w14:paraId="33B67B59" w14:textId="77777777" w:rsidR="005B0CBA" w:rsidRPr="00083AB6" w:rsidRDefault="005B0CBA" w:rsidP="005B0CBA">
      <w:pPr>
        <w:pStyle w:val="Akapitzlist"/>
        <w:numPr>
          <w:ilvl w:val="0"/>
          <w:numId w:val="6"/>
        </w:numPr>
        <w:tabs>
          <w:tab w:val="left" w:pos="969"/>
        </w:tabs>
        <w:suppressAutoHyphens w:val="0"/>
        <w:spacing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podmioty, które na zlecenie Beneficjenta uczestniczą w realizacji Projektu;</w:t>
      </w:r>
    </w:p>
    <w:p w14:paraId="7AA6D700" w14:textId="77777777" w:rsidR="005B0CBA" w:rsidRPr="00083AB6" w:rsidRDefault="005B0CBA" w:rsidP="005B0CBA">
      <w:pPr>
        <w:pStyle w:val="Akapitzlist"/>
        <w:numPr>
          <w:ilvl w:val="0"/>
          <w:numId w:val="6"/>
        </w:numPr>
        <w:tabs>
          <w:tab w:val="left" w:pos="969"/>
        </w:tabs>
        <w:suppressAutoHyphens w:val="0"/>
        <w:spacing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podmioty, wykonujące dla IZ FEŁ2027/IP usługi związane z obsługą i rozwojem systemów teleinformatycznych, a także zapewnieniem łączności (np. dostawcy rozwiązań IT i operatorzy telekomunikacyjni), operatorzy pocztowi, firmy kurierskie;</w:t>
      </w:r>
    </w:p>
    <w:p w14:paraId="6D931AC0" w14:textId="77777777" w:rsidR="005B0CBA" w:rsidRDefault="005B0CBA" w:rsidP="005B0CBA">
      <w:pPr>
        <w:pStyle w:val="Akapitzlist"/>
        <w:numPr>
          <w:ilvl w:val="0"/>
          <w:numId w:val="6"/>
        </w:numPr>
        <w:tabs>
          <w:tab w:val="left" w:pos="969"/>
        </w:tabs>
        <w:suppressAutoHyphens w:val="0"/>
        <w:spacing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podmioty dokonujące badań, kontroli, audytu, ewaluacji na zlecenie IZ FEŁ2027 / IP w związku z realizacją programu regionalnego Fundusze Europejskie dla Łódzkiego 2021-2027</w:t>
      </w:r>
      <w:r>
        <w:rPr>
          <w:rFonts w:asciiTheme="minorHAnsi" w:hAnsiTheme="minorHAnsi" w:cstheme="minorHAnsi"/>
          <w:spacing w:val="-1"/>
        </w:rPr>
        <w:t>;</w:t>
      </w:r>
    </w:p>
    <w:p w14:paraId="3F762C6A" w14:textId="77777777" w:rsidR="005B0CBA" w:rsidRPr="00083AB6" w:rsidRDefault="005B0CBA" w:rsidP="005B0CBA">
      <w:pPr>
        <w:pStyle w:val="Akapitzlist"/>
        <w:numPr>
          <w:ilvl w:val="0"/>
          <w:numId w:val="6"/>
        </w:numPr>
        <w:tabs>
          <w:tab w:val="left" w:pos="969"/>
        </w:tabs>
        <w:suppressAutoHyphens w:val="0"/>
        <w:spacing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podmiot wykonujący usługi informatyczne dla administratora.</w:t>
      </w:r>
    </w:p>
    <w:p w14:paraId="3392B14E" w14:textId="77777777" w:rsidR="005B0CBA" w:rsidRPr="00083AB6" w:rsidRDefault="005B0CBA" w:rsidP="005B0CBA">
      <w:pPr>
        <w:numPr>
          <w:ilvl w:val="0"/>
          <w:numId w:val="2"/>
        </w:numPr>
        <w:tabs>
          <w:tab w:val="clear" w:pos="360"/>
          <w:tab w:val="left" w:pos="969"/>
          <w:tab w:val="num" w:pos="1134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Dane będą przechowywane przez okres:</w:t>
      </w:r>
    </w:p>
    <w:p w14:paraId="1DA8CC2A" w14:textId="77777777" w:rsidR="005B0CBA" w:rsidRDefault="005B0CBA" w:rsidP="005B0CBA">
      <w:pPr>
        <w:pStyle w:val="Akapitzlist"/>
        <w:numPr>
          <w:ilvl w:val="0"/>
          <w:numId w:val="8"/>
        </w:numPr>
        <w:tabs>
          <w:tab w:val="left" w:pos="969"/>
        </w:tabs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pacing w:val="-1"/>
        </w:rPr>
      </w:pPr>
      <w:r w:rsidRPr="00E2607E">
        <w:rPr>
          <w:rFonts w:asciiTheme="minorHAnsi" w:hAnsiTheme="minorHAnsi" w:cstheme="minorHAnsi"/>
          <w:spacing w:val="-1"/>
        </w:rPr>
        <w:t>5 lat od dnia 31 grudnia roku, w którym IP dokonała ostatniej płatności na rzecz Beneficjenta. Okres,</w:t>
      </w:r>
      <w:r>
        <w:rPr>
          <w:rFonts w:asciiTheme="minorHAnsi" w:hAnsiTheme="minorHAnsi" w:cstheme="minorHAnsi"/>
          <w:spacing w:val="-1"/>
        </w:rPr>
        <w:t xml:space="preserve"> </w:t>
      </w:r>
      <w:r w:rsidRPr="00E2607E">
        <w:rPr>
          <w:rFonts w:asciiTheme="minorHAnsi" w:hAnsiTheme="minorHAnsi" w:cstheme="minorHAnsi"/>
          <w:spacing w:val="-1"/>
        </w:rPr>
        <w:t>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</w:t>
      </w:r>
      <w:r>
        <w:rPr>
          <w:rFonts w:asciiTheme="minorHAnsi" w:hAnsiTheme="minorHAnsi" w:cstheme="minorHAnsi"/>
          <w:spacing w:val="-1"/>
        </w:rPr>
        <w:t>;</w:t>
      </w:r>
    </w:p>
    <w:p w14:paraId="26597709" w14:textId="4D5C551B" w:rsidR="00360479" w:rsidRPr="00071C43" w:rsidRDefault="005B0CBA" w:rsidP="00360479">
      <w:pPr>
        <w:pStyle w:val="Akapitzlist"/>
        <w:numPr>
          <w:ilvl w:val="0"/>
          <w:numId w:val="8"/>
        </w:numPr>
        <w:tabs>
          <w:tab w:val="left" w:pos="969"/>
        </w:tabs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do czasu wycofania zgody w przypadku wizerunku.</w:t>
      </w:r>
    </w:p>
    <w:p w14:paraId="5F65EA47" w14:textId="77777777" w:rsidR="005B0CBA" w:rsidRPr="004E4811" w:rsidRDefault="005B0CBA" w:rsidP="008F1017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pacing w:val="-1"/>
        </w:rPr>
      </w:pPr>
      <w:r w:rsidRPr="004E4811">
        <w:rPr>
          <w:rFonts w:asciiTheme="minorHAnsi" w:hAnsiTheme="minorHAnsi" w:cstheme="minorHAnsi"/>
          <w:spacing w:val="-1"/>
        </w:rPr>
        <w:t>Przekazywanie danych do państw trzecich lub organizacji międzynarodowych</w:t>
      </w:r>
    </w:p>
    <w:p w14:paraId="63D989D2" w14:textId="77777777" w:rsidR="005B0CBA" w:rsidRPr="004E4811" w:rsidRDefault="005B0CBA" w:rsidP="008F1017">
      <w:pPr>
        <w:pStyle w:val="Akapitzlist"/>
        <w:tabs>
          <w:tab w:val="left" w:pos="969"/>
        </w:tabs>
        <w:suppressAutoHyphens w:val="0"/>
        <w:spacing w:after="0"/>
        <w:ind w:left="360"/>
        <w:jc w:val="both"/>
        <w:rPr>
          <w:rFonts w:asciiTheme="minorHAnsi" w:hAnsiTheme="minorHAnsi" w:cstheme="minorHAnsi"/>
          <w:spacing w:val="-1"/>
        </w:rPr>
      </w:pPr>
      <w:r w:rsidRPr="004E4811">
        <w:rPr>
          <w:rFonts w:asciiTheme="minorHAnsi" w:hAnsiTheme="minorHAnsi" w:cstheme="minorHAnsi"/>
          <w:spacing w:val="-1"/>
        </w:rPr>
        <w:t xml:space="preserve">Dane mogą być udostępnione do państwa trzeciego/organizacji międzynarodowej, tzn. firmie  Meta (dawniej Facebook) w zakresie promowania i działań informacyjnych na fanpage  w ramach których dochodzi do przetwarzania danych osobowych. W związku z przekazaniem danych do Facebook </w:t>
      </w:r>
      <w:proofErr w:type="spellStart"/>
      <w:r w:rsidRPr="004E4811">
        <w:rPr>
          <w:rFonts w:asciiTheme="minorHAnsi" w:hAnsiTheme="minorHAnsi" w:cstheme="minorHAnsi"/>
          <w:spacing w:val="-1"/>
        </w:rPr>
        <w:t>Ireland</w:t>
      </w:r>
      <w:proofErr w:type="spellEnd"/>
      <w:r w:rsidRPr="004E4811">
        <w:rPr>
          <w:rFonts w:asciiTheme="minorHAnsi" w:hAnsiTheme="minorHAnsi" w:cstheme="minorHAnsi"/>
          <w:spacing w:val="-1"/>
        </w:rPr>
        <w:t xml:space="preserve"> Pani/a dane mogą być udostępniane partnerom Facebooka, w tym transferowane do USA na podstawie zatwierdzonych przez Komisję Europejską standardowych klauzul umownych. Informacje o zasadach przetwarzania danych oraz możliwości skorzystania z praw przysługujących na mocy przepisów RODO zostały wskazane w „Zasadach dotyczących danych”: https://www.facebook.com/privacy/explanation</w:t>
      </w:r>
    </w:p>
    <w:p w14:paraId="2B8929F0" w14:textId="77777777" w:rsidR="005B0CBA" w:rsidRPr="00083AB6" w:rsidRDefault="005B0CBA" w:rsidP="008F1017">
      <w:pPr>
        <w:numPr>
          <w:ilvl w:val="0"/>
          <w:numId w:val="2"/>
        </w:numPr>
        <w:tabs>
          <w:tab w:val="clear" w:pos="360"/>
          <w:tab w:val="left" w:pos="969"/>
          <w:tab w:val="num" w:pos="1134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Posiada Pani/Pan prawo do:</w:t>
      </w:r>
    </w:p>
    <w:p w14:paraId="481A9E33" w14:textId="77777777" w:rsidR="005B0CBA" w:rsidRPr="00083AB6" w:rsidRDefault="005B0CBA" w:rsidP="008F1017">
      <w:pPr>
        <w:numPr>
          <w:ilvl w:val="0"/>
          <w:numId w:val="1"/>
        </w:numPr>
        <w:tabs>
          <w:tab w:val="left" w:pos="969"/>
        </w:tabs>
        <w:suppressAutoHyphens w:val="0"/>
        <w:spacing w:after="0" w:line="240" w:lineRule="auto"/>
        <w:ind w:left="993" w:hanging="567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dostępu do swoich danych oraz otrzymania ich kopii;</w:t>
      </w:r>
    </w:p>
    <w:p w14:paraId="4033E557" w14:textId="77777777" w:rsidR="005B0CBA" w:rsidRPr="00083AB6" w:rsidRDefault="005B0CBA" w:rsidP="008F1017">
      <w:pPr>
        <w:numPr>
          <w:ilvl w:val="0"/>
          <w:numId w:val="1"/>
        </w:numPr>
        <w:tabs>
          <w:tab w:val="left" w:pos="969"/>
        </w:tabs>
        <w:suppressAutoHyphens w:val="0"/>
        <w:spacing w:after="0" w:line="240" w:lineRule="auto"/>
        <w:ind w:left="993" w:hanging="567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sprostowania (poprawiania) swoich danych, jeśli są błędne lub nieaktualne;</w:t>
      </w:r>
    </w:p>
    <w:p w14:paraId="21F21A24" w14:textId="77777777" w:rsidR="005B0CBA" w:rsidRPr="00083AB6" w:rsidRDefault="005B0CBA" w:rsidP="008F1017">
      <w:pPr>
        <w:numPr>
          <w:ilvl w:val="0"/>
          <w:numId w:val="1"/>
        </w:numPr>
        <w:tabs>
          <w:tab w:val="left" w:pos="969"/>
        </w:tabs>
        <w:suppressAutoHyphens w:val="0"/>
        <w:spacing w:after="0" w:line="240" w:lineRule="auto"/>
        <w:ind w:left="993" w:hanging="567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usunięcia lub ograniczenia przetwarzania danych osobowych w przypadku wystąpienia przesłanek określonych w art. 17 i 18 RODO;</w:t>
      </w:r>
    </w:p>
    <w:p w14:paraId="5FE1A141" w14:textId="77777777" w:rsidR="005B0CBA" w:rsidRPr="00083AB6" w:rsidRDefault="005B0CBA" w:rsidP="008F1017">
      <w:pPr>
        <w:numPr>
          <w:ilvl w:val="0"/>
          <w:numId w:val="1"/>
        </w:numPr>
        <w:tabs>
          <w:tab w:val="left" w:pos="969"/>
        </w:tabs>
        <w:suppressAutoHyphens w:val="0"/>
        <w:spacing w:after="0" w:line="240" w:lineRule="auto"/>
        <w:ind w:left="993" w:hanging="567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 xml:space="preserve">wniesienia sprzeciwu wobec przetwarzania danych w przypadku wystąpienia przesłanek, o których mowa w art. 21 RODO; </w:t>
      </w:r>
    </w:p>
    <w:p w14:paraId="6DF43412" w14:textId="77777777" w:rsidR="005B0CBA" w:rsidRPr="00083AB6" w:rsidRDefault="005B0CBA" w:rsidP="008F1017">
      <w:pPr>
        <w:numPr>
          <w:ilvl w:val="0"/>
          <w:numId w:val="1"/>
        </w:numPr>
        <w:tabs>
          <w:tab w:val="left" w:pos="969"/>
        </w:tabs>
        <w:suppressAutoHyphens w:val="0"/>
        <w:spacing w:after="0" w:line="240" w:lineRule="auto"/>
        <w:ind w:left="993" w:hanging="567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83AB6">
        <w:rPr>
          <w:rFonts w:asciiTheme="minorHAnsi" w:hAnsiTheme="minorHAnsi" w:cstheme="minorHAnsi"/>
          <w:i/>
          <w:spacing w:val="-1"/>
        </w:rPr>
        <w:t xml:space="preserve"> </w:t>
      </w:r>
      <w:r w:rsidRPr="00083AB6">
        <w:rPr>
          <w:rFonts w:asciiTheme="minorHAnsi" w:hAnsiTheme="minorHAnsi" w:cstheme="minorHAnsi"/>
          <w:spacing w:val="-1"/>
        </w:rPr>
        <w:t>odbywa się w sposób zautomatyzowany</w:t>
      </w:r>
      <w:r>
        <w:rPr>
          <w:rFonts w:asciiTheme="minorHAnsi" w:hAnsiTheme="minorHAnsi" w:cstheme="minorHAnsi"/>
          <w:spacing w:val="-1"/>
        </w:rPr>
        <w:t>;</w:t>
      </w:r>
    </w:p>
    <w:p w14:paraId="4C7E813D" w14:textId="77777777" w:rsidR="005B0CBA" w:rsidRPr="00083AB6" w:rsidRDefault="005B0CBA" w:rsidP="008F1017">
      <w:pPr>
        <w:numPr>
          <w:ilvl w:val="0"/>
          <w:numId w:val="1"/>
        </w:numPr>
        <w:tabs>
          <w:tab w:val="left" w:pos="969"/>
        </w:tabs>
        <w:suppressAutoHyphens w:val="0"/>
        <w:spacing w:after="0" w:line="240" w:lineRule="auto"/>
        <w:ind w:left="993" w:hanging="567"/>
        <w:jc w:val="both"/>
        <w:rPr>
          <w:rFonts w:asciiTheme="minorHAnsi" w:hAnsiTheme="minorHAnsi" w:cstheme="minorHAnsi"/>
          <w:spacing w:val="-1"/>
        </w:rPr>
      </w:pPr>
      <w:r w:rsidRPr="00083AB6">
        <w:rPr>
          <w:rFonts w:asciiTheme="minorHAnsi" w:hAnsiTheme="minorHAnsi" w:cstheme="minorHAnsi"/>
          <w:spacing w:val="-1"/>
        </w:rPr>
        <w:t>wniesienia skargi do Prezesa Urzędu Ochrony Danych Osobowych Adres: Urząd Ochrony Danych Osobowych ul. Stawki 2 00-193 Warszawa.</w:t>
      </w:r>
    </w:p>
    <w:p w14:paraId="39694E0C" w14:textId="77777777" w:rsidR="005B0CBA" w:rsidRDefault="005B0CBA"/>
    <w:sectPr w:rsidR="005B0C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C6F01" w14:textId="77777777" w:rsidR="003F4298" w:rsidRDefault="003F4298" w:rsidP="00D074D5">
      <w:pPr>
        <w:spacing w:after="0" w:line="240" w:lineRule="auto"/>
      </w:pPr>
      <w:r>
        <w:separator/>
      </w:r>
    </w:p>
  </w:endnote>
  <w:endnote w:type="continuationSeparator" w:id="0">
    <w:p w14:paraId="0801FDCF" w14:textId="77777777" w:rsidR="003F4298" w:rsidRDefault="003F4298" w:rsidP="00D0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52A0D" w14:textId="77777777" w:rsidR="003F4298" w:rsidRDefault="003F4298" w:rsidP="00D074D5">
      <w:pPr>
        <w:spacing w:after="0" w:line="240" w:lineRule="auto"/>
      </w:pPr>
      <w:r>
        <w:separator/>
      </w:r>
    </w:p>
  </w:footnote>
  <w:footnote w:type="continuationSeparator" w:id="0">
    <w:p w14:paraId="0774080E" w14:textId="77777777" w:rsidR="003F4298" w:rsidRDefault="003F4298" w:rsidP="00D0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C8D3" w14:textId="26141439" w:rsidR="00071C43" w:rsidRDefault="00D074D5" w:rsidP="00071C43">
    <w:pPr>
      <w:pStyle w:val="Bezodstpw"/>
      <w:jc w:val="center"/>
    </w:pPr>
    <w:r>
      <w:rPr>
        <w:rFonts w:ascii="Arial" w:hAnsi="Arial" w:cs="Arial"/>
        <w:noProof/>
        <w:spacing w:val="-1"/>
      </w:rPr>
      <w:drawing>
        <wp:inline distT="0" distB="0" distL="0" distR="0" wp14:anchorId="23C1FD50" wp14:editId="641FBE40">
          <wp:extent cx="5759450" cy="60939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1C43" w:rsidRPr="00071C43">
      <w:t xml:space="preserve"> </w:t>
    </w:r>
    <w:r w:rsidR="00071C43">
      <w:t>Projekt Centrum Usług Środowiskowych – „Razem łatwiej II”</w:t>
    </w:r>
  </w:p>
  <w:p w14:paraId="065B5159" w14:textId="6B589A75" w:rsidR="00D074D5" w:rsidRDefault="00071C43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0E8"/>
    <w:multiLevelType w:val="hybridMultilevel"/>
    <w:tmpl w:val="BE322A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0B00C2"/>
    <w:multiLevelType w:val="hybridMultilevel"/>
    <w:tmpl w:val="A060183A"/>
    <w:lvl w:ilvl="0" w:tplc="6BBEB8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5C365D"/>
    <w:multiLevelType w:val="hybridMultilevel"/>
    <w:tmpl w:val="D4681504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A79FB"/>
    <w:multiLevelType w:val="hybridMultilevel"/>
    <w:tmpl w:val="173CB99A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7B"/>
    <w:rsid w:val="00071C43"/>
    <w:rsid w:val="00360479"/>
    <w:rsid w:val="003F137B"/>
    <w:rsid w:val="003F4298"/>
    <w:rsid w:val="00414D2B"/>
    <w:rsid w:val="005565A3"/>
    <w:rsid w:val="005B0CBA"/>
    <w:rsid w:val="008F1017"/>
    <w:rsid w:val="00931732"/>
    <w:rsid w:val="00A04787"/>
    <w:rsid w:val="00B04967"/>
    <w:rsid w:val="00C82328"/>
    <w:rsid w:val="00D074D5"/>
    <w:rsid w:val="00E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CB5A"/>
  <w15:chartTrackingRefBased/>
  <w15:docId w15:val="{32FA8007-847C-40BC-90B2-2B48C1C5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CBA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3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3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37B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3F1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3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3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37B"/>
    <w:rPr>
      <w:b/>
      <w:bCs/>
      <w:smallCaps/>
      <w:color w:val="0F4761" w:themeColor="accent1" w:themeShade="BF"/>
      <w:spacing w:val="5"/>
    </w:rPr>
  </w:style>
  <w:style w:type="character" w:customStyle="1" w:styleId="Domylnaczcionkaakapitu1">
    <w:name w:val="Domyślna czcionka akapitu1"/>
    <w:rsid w:val="005B0CBA"/>
  </w:style>
  <w:style w:type="character" w:styleId="Hipercze">
    <w:name w:val="Hyperlink"/>
    <w:rsid w:val="005B0CBA"/>
    <w:rPr>
      <w:color w:val="0000FF"/>
      <w:u w:val="single"/>
    </w:rPr>
  </w:style>
  <w:style w:type="character" w:customStyle="1" w:styleId="Domylnaczcionkaakapitu3">
    <w:name w:val="Domyślna czcionka akapitu3"/>
    <w:rsid w:val="005B0CBA"/>
  </w:style>
  <w:style w:type="paragraph" w:styleId="NormalnyWeb">
    <w:name w:val="Normal (Web)"/>
    <w:basedOn w:val="Normalny"/>
    <w:uiPriority w:val="99"/>
    <w:rsid w:val="005B0CBA"/>
    <w:pPr>
      <w:spacing w:before="280" w:after="280" w:line="240" w:lineRule="auto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5B0CBA"/>
  </w:style>
  <w:style w:type="paragraph" w:styleId="Nagwek">
    <w:name w:val="header"/>
    <w:basedOn w:val="Normalny"/>
    <w:link w:val="NagwekZnak"/>
    <w:uiPriority w:val="99"/>
    <w:unhideWhenUsed/>
    <w:rsid w:val="00D0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4D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4D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071C43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73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Anna_Hojka</cp:lastModifiedBy>
  <cp:revision>7</cp:revision>
  <cp:lastPrinted>2024-06-04T10:28:00Z</cp:lastPrinted>
  <dcterms:created xsi:type="dcterms:W3CDTF">2024-05-15T05:36:00Z</dcterms:created>
  <dcterms:modified xsi:type="dcterms:W3CDTF">2024-06-04T10:28:00Z</dcterms:modified>
</cp:coreProperties>
</file>